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6D4E" w14:textId="77777777" w:rsidR="007476EB" w:rsidRPr="00A870F5" w:rsidRDefault="0042667C" w:rsidP="00A870F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lang w:val="gl-ES"/>
        </w:rPr>
      </w:pPr>
      <w:r w:rsidRPr="00A870F5">
        <w:rPr>
          <w:rFonts w:ascii="Times New Roman" w:hAnsi="Times New Roman" w:cs="Times New Roman"/>
          <w:b/>
          <w:sz w:val="24"/>
          <w:lang w:val="gl-ES"/>
        </w:rPr>
        <w:t>ESTIGMATIZAR</w:t>
      </w:r>
    </w:p>
    <w:p w14:paraId="0EE7F852" w14:textId="77777777" w:rsidR="0042667C" w:rsidRDefault="0042667C" w:rsidP="004266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lang w:val="gl-ES"/>
        </w:rPr>
      </w:pPr>
      <w:r w:rsidRPr="0042667C">
        <w:rPr>
          <w:rFonts w:ascii="Times New Roman" w:hAnsi="Times New Roman" w:cs="Times New Roman"/>
          <w:sz w:val="24"/>
          <w:lang w:val="gl-ES"/>
        </w:rPr>
        <w:t xml:space="preserve">A </w:t>
      </w:r>
      <w:r w:rsidR="0038365C">
        <w:rPr>
          <w:rFonts w:ascii="Times New Roman" w:hAnsi="Times New Roman" w:cs="Times New Roman"/>
          <w:sz w:val="24"/>
          <w:lang w:val="gl-ES"/>
        </w:rPr>
        <w:t xml:space="preserve">tendencia a estigmatizar aos demais é moi frecuente nas relacións humanas, pero a </w:t>
      </w:r>
      <w:r w:rsidRPr="0042667C">
        <w:rPr>
          <w:rFonts w:ascii="Times New Roman" w:hAnsi="Times New Roman" w:cs="Times New Roman"/>
          <w:sz w:val="24"/>
          <w:lang w:val="gl-ES"/>
        </w:rPr>
        <w:t xml:space="preserve">vida social e política, as persoas </w:t>
      </w:r>
      <w:r w:rsidR="0038365C">
        <w:rPr>
          <w:rFonts w:ascii="Times New Roman" w:hAnsi="Times New Roman" w:cs="Times New Roman"/>
          <w:sz w:val="24"/>
          <w:lang w:val="gl-ES"/>
        </w:rPr>
        <w:t>e</w:t>
      </w:r>
      <w:r w:rsidR="00DB37BB">
        <w:rPr>
          <w:rFonts w:ascii="Times New Roman" w:hAnsi="Times New Roman" w:cs="Times New Roman"/>
          <w:sz w:val="24"/>
          <w:lang w:val="gl-ES"/>
        </w:rPr>
        <w:t xml:space="preserve"> grupos sociais </w:t>
      </w:r>
      <w:r w:rsidR="00E12DDD" w:rsidRPr="0042667C">
        <w:rPr>
          <w:rFonts w:ascii="Times New Roman" w:hAnsi="Times New Roman" w:cs="Times New Roman"/>
          <w:sz w:val="24"/>
          <w:lang w:val="gl-ES"/>
        </w:rPr>
        <w:t>somos</w:t>
      </w:r>
      <w:r w:rsidR="00E12DDD">
        <w:rPr>
          <w:rFonts w:ascii="Times New Roman" w:hAnsi="Times New Roman" w:cs="Times New Roman"/>
          <w:sz w:val="24"/>
          <w:lang w:val="gl-ES"/>
        </w:rPr>
        <w:t xml:space="preserve"> complexos</w:t>
      </w:r>
      <w:r w:rsidR="00DB37BB">
        <w:rPr>
          <w:rFonts w:ascii="Times New Roman" w:hAnsi="Times New Roman" w:cs="Times New Roman"/>
          <w:sz w:val="24"/>
          <w:lang w:val="gl-ES"/>
        </w:rPr>
        <w:t>, po</w:t>
      </w:r>
      <w:r w:rsidR="00E12DDD">
        <w:rPr>
          <w:rFonts w:ascii="Times New Roman" w:hAnsi="Times New Roman" w:cs="Times New Roman"/>
          <w:sz w:val="24"/>
          <w:lang w:val="gl-ES"/>
        </w:rPr>
        <w:t xml:space="preserve">is </w:t>
      </w:r>
      <w:r w:rsidR="00DB37BB">
        <w:rPr>
          <w:rFonts w:ascii="Times New Roman" w:hAnsi="Times New Roman" w:cs="Times New Roman"/>
          <w:sz w:val="24"/>
          <w:lang w:val="gl-ES"/>
        </w:rPr>
        <w:t xml:space="preserve">a mestura do ben e do mal atravesa </w:t>
      </w:r>
      <w:r w:rsidR="00E67559">
        <w:rPr>
          <w:rFonts w:ascii="Times New Roman" w:hAnsi="Times New Roman" w:cs="Times New Roman"/>
          <w:sz w:val="24"/>
          <w:lang w:val="gl-ES"/>
        </w:rPr>
        <w:t>todas estas realidades</w:t>
      </w:r>
      <w:r w:rsidR="00DB37BB">
        <w:rPr>
          <w:rFonts w:ascii="Times New Roman" w:hAnsi="Times New Roman" w:cs="Times New Roman"/>
          <w:sz w:val="24"/>
          <w:lang w:val="gl-ES"/>
        </w:rPr>
        <w:t xml:space="preserve">, </w:t>
      </w:r>
      <w:r w:rsidR="00D77161">
        <w:rPr>
          <w:rFonts w:ascii="Times New Roman" w:hAnsi="Times New Roman" w:cs="Times New Roman"/>
          <w:sz w:val="24"/>
          <w:lang w:val="gl-ES"/>
        </w:rPr>
        <w:t xml:space="preserve">cuestión </w:t>
      </w:r>
      <w:r w:rsidR="00DB37BB">
        <w:rPr>
          <w:rFonts w:ascii="Times New Roman" w:hAnsi="Times New Roman" w:cs="Times New Roman"/>
          <w:sz w:val="24"/>
          <w:lang w:val="gl-ES"/>
        </w:rPr>
        <w:t>que na vida social e política se ten pouco en conta.</w:t>
      </w:r>
    </w:p>
    <w:p w14:paraId="742E10FE" w14:textId="77777777" w:rsidR="00DB37BB" w:rsidRDefault="0038365C" w:rsidP="00DB37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  <w:lang w:val="gl-ES"/>
        </w:rPr>
      </w:pPr>
      <w:r>
        <w:rPr>
          <w:rFonts w:ascii="Times New Roman" w:hAnsi="Times New Roman" w:cs="Times New Roman"/>
          <w:sz w:val="24"/>
          <w:lang w:val="gl-ES"/>
        </w:rPr>
        <w:t>O</w:t>
      </w:r>
      <w:r w:rsidR="00DB37BB">
        <w:rPr>
          <w:rFonts w:ascii="Times New Roman" w:hAnsi="Times New Roman" w:cs="Times New Roman"/>
          <w:sz w:val="24"/>
          <w:lang w:val="gl-ES"/>
        </w:rPr>
        <w:t xml:space="preserve"> libro de </w:t>
      </w:r>
      <w:proofErr w:type="spellStart"/>
      <w:r w:rsidR="00DB37BB">
        <w:rPr>
          <w:rFonts w:ascii="Times New Roman" w:hAnsi="Times New Roman" w:cs="Times New Roman"/>
          <w:sz w:val="24"/>
          <w:szCs w:val="23"/>
          <w:lang w:val="gl-ES"/>
        </w:rPr>
        <w:t>Jonathan</w:t>
      </w:r>
      <w:proofErr w:type="spellEnd"/>
      <w:r w:rsidR="00DB37BB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proofErr w:type="spellStart"/>
      <w:r w:rsidR="00DB37BB">
        <w:rPr>
          <w:rFonts w:ascii="Times New Roman" w:hAnsi="Times New Roman" w:cs="Times New Roman"/>
          <w:sz w:val="24"/>
          <w:szCs w:val="23"/>
          <w:lang w:val="gl-ES"/>
        </w:rPr>
        <w:t>Haidt</w:t>
      </w:r>
      <w:proofErr w:type="spellEnd"/>
      <w:r w:rsidR="00DB37BB">
        <w:rPr>
          <w:rFonts w:ascii="Times New Roman" w:hAnsi="Times New Roman" w:cs="Times New Roman"/>
          <w:sz w:val="24"/>
          <w:szCs w:val="23"/>
          <w:lang w:val="gl-ES"/>
        </w:rPr>
        <w:t xml:space="preserve"> e </w:t>
      </w:r>
      <w:proofErr w:type="spellStart"/>
      <w:r w:rsidR="00DB37BB">
        <w:rPr>
          <w:rFonts w:ascii="Times New Roman" w:hAnsi="Times New Roman" w:cs="Times New Roman"/>
          <w:sz w:val="24"/>
          <w:szCs w:val="23"/>
          <w:lang w:val="gl-ES"/>
        </w:rPr>
        <w:t>Greg</w:t>
      </w:r>
      <w:proofErr w:type="spellEnd"/>
      <w:r w:rsidR="00DB37BB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proofErr w:type="spellStart"/>
      <w:r w:rsidR="00DB37BB">
        <w:rPr>
          <w:rFonts w:ascii="Times New Roman" w:hAnsi="Times New Roman" w:cs="Times New Roman"/>
          <w:sz w:val="24"/>
          <w:szCs w:val="23"/>
          <w:lang w:val="gl-ES"/>
        </w:rPr>
        <w:t>Lukianoff</w:t>
      </w:r>
      <w:proofErr w:type="spellEnd"/>
      <w:r w:rsidR="00DB37BB">
        <w:rPr>
          <w:rFonts w:ascii="Times New Roman" w:hAnsi="Times New Roman" w:cs="Times New Roman"/>
          <w:sz w:val="24"/>
          <w:szCs w:val="23"/>
          <w:lang w:val="gl-ES"/>
        </w:rPr>
        <w:t>,</w:t>
      </w:r>
      <w:r w:rsidR="00DB37BB" w:rsidRPr="00D44990">
        <w:rPr>
          <w:rFonts w:ascii="Times New Roman" w:hAnsi="Times New Roman" w:cs="Times New Roman"/>
          <w:b/>
          <w:sz w:val="28"/>
          <w:szCs w:val="23"/>
          <w:lang w:val="gl-ES"/>
        </w:rPr>
        <w:t xml:space="preserve"> </w:t>
      </w:r>
      <w:r w:rsidR="00DF3E4A" w:rsidRPr="00DF3E4A">
        <w:rPr>
          <w:rFonts w:ascii="Times New Roman" w:hAnsi="Times New Roman" w:cs="Times New Roman"/>
          <w:sz w:val="24"/>
          <w:szCs w:val="23"/>
          <w:lang w:val="gl-ES"/>
        </w:rPr>
        <w:t>“</w:t>
      </w:r>
      <w:r w:rsidR="00DB37BB" w:rsidRPr="0038365C">
        <w:rPr>
          <w:rFonts w:ascii="Times New Roman" w:hAnsi="Times New Roman" w:cs="Times New Roman"/>
          <w:i/>
          <w:szCs w:val="23"/>
          <w:lang w:val="gl-ES"/>
        </w:rPr>
        <w:t>La transformación de la mente moderna</w:t>
      </w:r>
      <w:r w:rsidR="00DF3E4A">
        <w:rPr>
          <w:rFonts w:ascii="Times New Roman" w:hAnsi="Times New Roman" w:cs="Times New Roman"/>
          <w:szCs w:val="23"/>
          <w:lang w:val="gl-ES"/>
        </w:rPr>
        <w:t>”</w:t>
      </w:r>
      <w:r w:rsidR="00DB37BB">
        <w:rPr>
          <w:rFonts w:ascii="Times New Roman" w:hAnsi="Times New Roman" w:cs="Times New Roman"/>
          <w:szCs w:val="23"/>
          <w:lang w:val="gl-ES"/>
        </w:rPr>
        <w:t xml:space="preserve">, </w:t>
      </w:r>
      <w:r>
        <w:rPr>
          <w:rFonts w:ascii="Times New Roman" w:hAnsi="Times New Roman" w:cs="Times New Roman"/>
          <w:szCs w:val="23"/>
          <w:lang w:val="gl-ES"/>
        </w:rPr>
        <w:t xml:space="preserve">clarifica esta cuestión. Os autores </w:t>
      </w:r>
      <w:r w:rsidR="007211E5">
        <w:rPr>
          <w:rFonts w:ascii="Times New Roman" w:hAnsi="Times New Roman" w:cs="Times New Roman"/>
          <w:szCs w:val="23"/>
          <w:lang w:val="gl-ES"/>
        </w:rPr>
        <w:t>examin</w:t>
      </w:r>
      <w:r>
        <w:rPr>
          <w:rFonts w:ascii="Times New Roman" w:hAnsi="Times New Roman" w:cs="Times New Roman"/>
          <w:szCs w:val="23"/>
          <w:lang w:val="gl-ES"/>
        </w:rPr>
        <w:t>an como as</w:t>
      </w:r>
      <w:r w:rsidR="00DB37BB" w:rsidRPr="00725A4E">
        <w:rPr>
          <w:rFonts w:ascii="Times New Roman" w:hAnsi="Times New Roman" w:cs="Times New Roman"/>
          <w:i/>
          <w:sz w:val="24"/>
          <w:szCs w:val="23"/>
          <w:lang w:val="gl-ES"/>
        </w:rPr>
        <w:t xml:space="preserve"> </w:t>
      </w:r>
      <w:r w:rsidR="00DB37BB" w:rsidRPr="0038365C">
        <w:rPr>
          <w:rFonts w:ascii="Times New Roman" w:hAnsi="Times New Roman" w:cs="Times New Roman"/>
          <w:sz w:val="24"/>
          <w:szCs w:val="23"/>
          <w:lang w:val="gl-ES"/>
        </w:rPr>
        <w:t xml:space="preserve">boas intencións e </w:t>
      </w:r>
      <w:r>
        <w:rPr>
          <w:rFonts w:ascii="Times New Roman" w:hAnsi="Times New Roman" w:cs="Times New Roman"/>
          <w:sz w:val="24"/>
          <w:szCs w:val="23"/>
          <w:lang w:val="gl-ES"/>
        </w:rPr>
        <w:t xml:space="preserve">as </w:t>
      </w:r>
      <w:r w:rsidR="00DB37BB" w:rsidRPr="0038365C">
        <w:rPr>
          <w:rFonts w:ascii="Times New Roman" w:hAnsi="Times New Roman" w:cs="Times New Roman"/>
          <w:sz w:val="24"/>
          <w:szCs w:val="23"/>
          <w:lang w:val="gl-ES"/>
        </w:rPr>
        <w:t xml:space="preserve">malas ideas </w:t>
      </w:r>
      <w:r>
        <w:rPr>
          <w:rFonts w:ascii="Times New Roman" w:hAnsi="Times New Roman" w:cs="Times New Roman"/>
          <w:sz w:val="24"/>
          <w:szCs w:val="23"/>
          <w:lang w:val="gl-ES"/>
        </w:rPr>
        <w:t>están condenado</w:t>
      </w:r>
      <w:r w:rsidR="00DB37BB" w:rsidRPr="0038365C">
        <w:rPr>
          <w:rFonts w:ascii="Times New Roman" w:hAnsi="Times New Roman" w:cs="Times New Roman"/>
          <w:sz w:val="24"/>
          <w:szCs w:val="23"/>
          <w:lang w:val="gl-ES"/>
        </w:rPr>
        <w:t xml:space="preserve"> a un</w:t>
      </w:r>
      <w:r w:rsidR="00DE333D" w:rsidRPr="0038365C">
        <w:rPr>
          <w:rFonts w:ascii="Times New Roman" w:hAnsi="Times New Roman" w:cs="Times New Roman"/>
          <w:sz w:val="24"/>
          <w:szCs w:val="23"/>
          <w:lang w:val="gl-ES"/>
        </w:rPr>
        <w:t>h</w:t>
      </w:r>
      <w:r w:rsidR="00DB37BB" w:rsidRPr="0038365C">
        <w:rPr>
          <w:rFonts w:ascii="Times New Roman" w:hAnsi="Times New Roman" w:cs="Times New Roman"/>
          <w:sz w:val="24"/>
          <w:szCs w:val="23"/>
          <w:lang w:val="gl-ES"/>
        </w:rPr>
        <w:t xml:space="preserve">a xeración </w:t>
      </w:r>
      <w:r w:rsidRPr="0038365C">
        <w:rPr>
          <w:rFonts w:ascii="Times New Roman" w:hAnsi="Times New Roman" w:cs="Times New Roman"/>
          <w:sz w:val="24"/>
          <w:szCs w:val="23"/>
          <w:lang w:val="gl-ES"/>
        </w:rPr>
        <w:t>ao fracaso</w:t>
      </w:r>
      <w:r w:rsidR="00DB37BB">
        <w:rPr>
          <w:rFonts w:ascii="Times New Roman" w:hAnsi="Times New Roman" w:cs="Times New Roman"/>
          <w:sz w:val="24"/>
          <w:szCs w:val="23"/>
          <w:lang w:val="gl-ES"/>
        </w:rPr>
        <w:t xml:space="preserve">. </w:t>
      </w:r>
      <w:r w:rsidR="00E12DDD">
        <w:rPr>
          <w:rFonts w:ascii="Times New Roman" w:hAnsi="Times New Roman" w:cs="Times New Roman"/>
          <w:sz w:val="24"/>
          <w:szCs w:val="23"/>
          <w:lang w:val="gl-ES"/>
        </w:rPr>
        <w:t>Unha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 mala idea que </w:t>
      </w:r>
      <w:r w:rsidR="007211E5">
        <w:rPr>
          <w:rFonts w:ascii="Times New Roman" w:hAnsi="Times New Roman" w:cs="Times New Roman"/>
          <w:sz w:val="24"/>
          <w:szCs w:val="23"/>
          <w:lang w:val="gl-ES"/>
        </w:rPr>
        <w:t>analizan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 é a </w:t>
      </w:r>
      <w:r w:rsidR="00DB37BB">
        <w:rPr>
          <w:rFonts w:ascii="Times New Roman" w:hAnsi="Times New Roman" w:cs="Times New Roman"/>
          <w:sz w:val="24"/>
          <w:szCs w:val="23"/>
          <w:lang w:val="gl-ES"/>
        </w:rPr>
        <w:t>fals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>i</w:t>
      </w:r>
      <w:r w:rsidR="00DB37BB">
        <w:rPr>
          <w:rFonts w:ascii="Times New Roman" w:hAnsi="Times New Roman" w:cs="Times New Roman"/>
          <w:sz w:val="24"/>
          <w:szCs w:val="23"/>
          <w:lang w:val="gl-ES"/>
        </w:rPr>
        <w:t>dad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>e</w:t>
      </w:r>
      <w:r w:rsidR="00DB37BB">
        <w:rPr>
          <w:rFonts w:ascii="Times New Roman" w:hAnsi="Times New Roman" w:cs="Times New Roman"/>
          <w:sz w:val="24"/>
          <w:szCs w:val="23"/>
          <w:lang w:val="gl-ES"/>
        </w:rPr>
        <w:t xml:space="preserve"> de 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>que “</w:t>
      </w:r>
      <w:r w:rsidR="00DB37BB" w:rsidRPr="00C82926">
        <w:rPr>
          <w:rFonts w:ascii="Times New Roman" w:hAnsi="Times New Roman" w:cs="Times New Roman"/>
          <w:i/>
          <w:sz w:val="24"/>
          <w:szCs w:val="23"/>
          <w:lang w:val="gl-ES"/>
        </w:rPr>
        <w:t xml:space="preserve">a vida </w:t>
      </w:r>
      <w:r w:rsidR="00001E9B">
        <w:rPr>
          <w:rFonts w:ascii="Times New Roman" w:hAnsi="Times New Roman" w:cs="Times New Roman"/>
          <w:i/>
          <w:sz w:val="24"/>
          <w:szCs w:val="23"/>
          <w:lang w:val="gl-ES"/>
        </w:rPr>
        <w:t>é</w:t>
      </w:r>
      <w:r w:rsidR="00DB37BB" w:rsidRPr="00C82926">
        <w:rPr>
          <w:rFonts w:ascii="Times New Roman" w:hAnsi="Times New Roman" w:cs="Times New Roman"/>
          <w:i/>
          <w:sz w:val="24"/>
          <w:szCs w:val="23"/>
          <w:lang w:val="gl-ES"/>
        </w:rPr>
        <w:t xml:space="preserve"> un</w:t>
      </w:r>
      <w:r w:rsidR="00001E9B">
        <w:rPr>
          <w:rFonts w:ascii="Times New Roman" w:hAnsi="Times New Roman" w:cs="Times New Roman"/>
          <w:i/>
          <w:sz w:val="24"/>
          <w:szCs w:val="23"/>
          <w:lang w:val="gl-ES"/>
        </w:rPr>
        <w:t xml:space="preserve">ha batalla entre </w:t>
      </w:r>
      <w:r w:rsidR="00DB37BB" w:rsidRPr="00C82926">
        <w:rPr>
          <w:rFonts w:ascii="Times New Roman" w:hAnsi="Times New Roman" w:cs="Times New Roman"/>
          <w:i/>
          <w:sz w:val="24"/>
          <w:szCs w:val="23"/>
          <w:lang w:val="gl-ES"/>
        </w:rPr>
        <w:t>as b</w:t>
      </w:r>
      <w:r w:rsidR="00001E9B">
        <w:rPr>
          <w:rFonts w:ascii="Times New Roman" w:hAnsi="Times New Roman" w:cs="Times New Roman"/>
          <w:i/>
          <w:sz w:val="24"/>
          <w:szCs w:val="23"/>
          <w:lang w:val="gl-ES"/>
        </w:rPr>
        <w:t>o</w:t>
      </w:r>
      <w:r w:rsidR="00DB37BB" w:rsidRPr="00C82926">
        <w:rPr>
          <w:rFonts w:ascii="Times New Roman" w:hAnsi="Times New Roman" w:cs="Times New Roman"/>
          <w:i/>
          <w:sz w:val="24"/>
          <w:szCs w:val="23"/>
          <w:lang w:val="gl-ES"/>
        </w:rPr>
        <w:t xml:space="preserve">as persoas </w:t>
      </w:r>
      <w:r w:rsidR="00001E9B">
        <w:rPr>
          <w:rFonts w:ascii="Times New Roman" w:hAnsi="Times New Roman" w:cs="Times New Roman"/>
          <w:i/>
          <w:sz w:val="24"/>
          <w:szCs w:val="23"/>
          <w:lang w:val="gl-ES"/>
        </w:rPr>
        <w:t>e</w:t>
      </w:r>
      <w:r w:rsidR="00DB37BB" w:rsidRPr="00C82926">
        <w:rPr>
          <w:rFonts w:ascii="Times New Roman" w:hAnsi="Times New Roman" w:cs="Times New Roman"/>
          <w:i/>
          <w:sz w:val="24"/>
          <w:szCs w:val="23"/>
          <w:lang w:val="gl-ES"/>
        </w:rPr>
        <w:t xml:space="preserve"> as malvadas</w:t>
      </w:r>
      <w:r w:rsidR="00001E9B">
        <w:rPr>
          <w:rFonts w:ascii="Times New Roman" w:hAnsi="Times New Roman" w:cs="Times New Roman"/>
          <w:i/>
          <w:sz w:val="24"/>
          <w:szCs w:val="23"/>
          <w:lang w:val="gl-ES"/>
        </w:rPr>
        <w:t>”</w:t>
      </w:r>
      <w:r w:rsidR="00E12DDD">
        <w:rPr>
          <w:rFonts w:ascii="Times New Roman" w:hAnsi="Times New Roman" w:cs="Times New Roman"/>
          <w:sz w:val="24"/>
          <w:szCs w:val="23"/>
          <w:lang w:val="gl-ES"/>
        </w:rPr>
        <w:t xml:space="preserve">, por suposto </w:t>
      </w:r>
      <w:r w:rsidR="000A3F4A">
        <w:rPr>
          <w:rFonts w:ascii="Times New Roman" w:hAnsi="Times New Roman" w:cs="Times New Roman"/>
          <w:sz w:val="24"/>
          <w:szCs w:val="23"/>
          <w:lang w:val="gl-ES"/>
        </w:rPr>
        <w:t xml:space="preserve">que </w:t>
      </w:r>
      <w:r w:rsidR="00E12DDD">
        <w:rPr>
          <w:rFonts w:ascii="Times New Roman" w:hAnsi="Times New Roman" w:cs="Times New Roman"/>
          <w:sz w:val="24"/>
          <w:szCs w:val="23"/>
          <w:lang w:val="gl-ES"/>
        </w:rPr>
        <w:t>os bos somos nós</w:t>
      </w:r>
      <w:r w:rsidR="00001E9B">
        <w:rPr>
          <w:rFonts w:ascii="Times New Roman" w:hAnsi="Times New Roman" w:cs="Times New Roman"/>
          <w:i/>
          <w:sz w:val="24"/>
          <w:szCs w:val="23"/>
          <w:lang w:val="gl-ES"/>
        </w:rPr>
        <w:t xml:space="preserve">. </w:t>
      </w:r>
      <w:r w:rsidR="007211E5">
        <w:rPr>
          <w:rFonts w:ascii="Times New Roman" w:hAnsi="Times New Roman" w:cs="Times New Roman"/>
          <w:sz w:val="24"/>
          <w:szCs w:val="23"/>
          <w:lang w:val="gl-ES"/>
        </w:rPr>
        <w:t>I</w:t>
      </w:r>
      <w:r w:rsidR="00001E9B" w:rsidRPr="00001E9B">
        <w:rPr>
          <w:rFonts w:ascii="Times New Roman" w:hAnsi="Times New Roman" w:cs="Times New Roman"/>
          <w:sz w:val="24"/>
          <w:szCs w:val="23"/>
          <w:lang w:val="gl-ES"/>
        </w:rPr>
        <w:t xml:space="preserve">so </w:t>
      </w:r>
      <w:r w:rsidR="007211E5">
        <w:rPr>
          <w:rFonts w:ascii="Times New Roman" w:hAnsi="Times New Roman" w:cs="Times New Roman"/>
          <w:sz w:val="24"/>
          <w:szCs w:val="23"/>
          <w:lang w:val="gl-ES"/>
        </w:rPr>
        <w:t>en</w:t>
      </w:r>
      <w:r w:rsidR="00001E9B" w:rsidRPr="00001E9B">
        <w:rPr>
          <w:rFonts w:ascii="Times New Roman" w:hAnsi="Times New Roman" w:cs="Times New Roman"/>
          <w:sz w:val="24"/>
          <w:szCs w:val="23"/>
          <w:lang w:val="gl-ES"/>
        </w:rPr>
        <w:t xml:space="preserve"> política </w:t>
      </w:r>
      <w:r w:rsidR="007211E5">
        <w:rPr>
          <w:rFonts w:ascii="Times New Roman" w:hAnsi="Times New Roman" w:cs="Times New Roman"/>
          <w:sz w:val="24"/>
          <w:szCs w:val="23"/>
          <w:lang w:val="gl-ES"/>
        </w:rPr>
        <w:t xml:space="preserve">leva </w:t>
      </w:r>
      <w:r w:rsidR="00001E9B" w:rsidRPr="00001E9B">
        <w:rPr>
          <w:rFonts w:ascii="Times New Roman" w:hAnsi="Times New Roman" w:cs="Times New Roman"/>
          <w:sz w:val="24"/>
          <w:szCs w:val="23"/>
          <w:lang w:val="gl-ES"/>
        </w:rPr>
        <w:t>a que</w:t>
      </w:r>
      <w:r w:rsidR="00001E9B">
        <w:rPr>
          <w:rFonts w:ascii="Times New Roman" w:hAnsi="Times New Roman" w:cs="Times New Roman"/>
          <w:i/>
          <w:sz w:val="24"/>
          <w:szCs w:val="23"/>
          <w:lang w:val="gl-ES"/>
        </w:rPr>
        <w:t xml:space="preserve"> 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>“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os estadounidenses a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g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ora están motivados para levantarse d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o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sofá 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e tomar parte 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n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a 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acción política, no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n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por amor a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o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candidato d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o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s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e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u partido, s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enón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por odio a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o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candidato d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o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o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u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tro partido. 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O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partidismo negativo significa que a política estadounidense </w:t>
      </w:r>
      <w:r w:rsidR="00E12DDD">
        <w:rPr>
          <w:rFonts w:ascii="Times New Roman" w:hAnsi="Times New Roman" w:cs="Times New Roman"/>
          <w:i/>
          <w:sz w:val="24"/>
          <w:szCs w:val="23"/>
          <w:lang w:val="gl-ES"/>
        </w:rPr>
        <w:t xml:space="preserve">se 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m</w:t>
      </w:r>
      <w:r w:rsidR="00E12DDD">
        <w:rPr>
          <w:rFonts w:ascii="Times New Roman" w:hAnsi="Times New Roman" w:cs="Times New Roman"/>
          <w:i/>
          <w:sz w:val="24"/>
          <w:szCs w:val="23"/>
          <w:lang w:val="gl-ES"/>
        </w:rPr>
        <w:t>ove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menos pola esperanza e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má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i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s pola fals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i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dad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e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de </w:t>
      </w:r>
      <w:r w:rsidR="007211E5">
        <w:rPr>
          <w:rFonts w:ascii="Times New Roman" w:hAnsi="Times New Roman" w:cs="Times New Roman"/>
          <w:i/>
          <w:sz w:val="24"/>
          <w:szCs w:val="23"/>
          <w:lang w:val="gl-ES"/>
        </w:rPr>
        <w:t>‘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n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ó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s contra </w:t>
      </w:r>
      <w:r w:rsidR="007211E5">
        <w:rPr>
          <w:rFonts w:ascii="Times New Roman" w:hAnsi="Times New Roman" w:cs="Times New Roman"/>
          <w:i/>
          <w:sz w:val="24"/>
          <w:szCs w:val="23"/>
          <w:lang w:val="gl-ES"/>
        </w:rPr>
        <w:t>e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l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e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s</w:t>
      </w:r>
      <w:r w:rsidR="007211E5">
        <w:rPr>
          <w:rFonts w:ascii="Times New Roman" w:hAnsi="Times New Roman" w:cs="Times New Roman"/>
          <w:sz w:val="24"/>
          <w:szCs w:val="23"/>
          <w:lang w:val="gl-ES"/>
        </w:rPr>
        <w:t>’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. Ha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i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que frear a ese </w:t>
      </w:r>
      <w:r w:rsidR="007211E5" w:rsidRPr="007211E5">
        <w:rPr>
          <w:rFonts w:ascii="Times New Roman" w:hAnsi="Times New Roman" w:cs="Times New Roman"/>
          <w:i/>
          <w:sz w:val="24"/>
          <w:szCs w:val="23"/>
          <w:lang w:val="gl-ES"/>
        </w:rPr>
        <w:t>‘</w:t>
      </w:r>
      <w:r w:rsidR="00DB37BB" w:rsidRPr="007211E5">
        <w:rPr>
          <w:rFonts w:ascii="Times New Roman" w:hAnsi="Times New Roman" w:cs="Times New Roman"/>
          <w:i/>
          <w:sz w:val="24"/>
          <w:szCs w:val="23"/>
          <w:lang w:val="gl-ES"/>
        </w:rPr>
        <w:t>el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>es</w:t>
      </w:r>
      <w:r w:rsidR="007211E5" w:rsidRPr="007211E5">
        <w:rPr>
          <w:rFonts w:ascii="Times New Roman" w:hAnsi="Times New Roman" w:cs="Times New Roman"/>
          <w:i/>
          <w:sz w:val="24"/>
          <w:szCs w:val="23"/>
          <w:lang w:val="gl-ES"/>
        </w:rPr>
        <w:t>’</w:t>
      </w:r>
      <w:r w:rsidR="00001E9B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 a toda costa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>”</w:t>
      </w:r>
      <w:r w:rsidR="00DB37BB">
        <w:rPr>
          <w:rFonts w:ascii="Times New Roman" w:hAnsi="Times New Roman" w:cs="Times New Roman"/>
          <w:sz w:val="24"/>
          <w:szCs w:val="23"/>
          <w:lang w:val="gl-ES"/>
        </w:rPr>
        <w:t>.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 w:rsidR="00E12DDD">
        <w:rPr>
          <w:rFonts w:ascii="Times New Roman" w:hAnsi="Times New Roman" w:cs="Times New Roman"/>
          <w:sz w:val="24"/>
          <w:szCs w:val="23"/>
          <w:lang w:val="gl-ES"/>
        </w:rPr>
        <w:t>Isto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 w:rsidR="007211E5">
        <w:rPr>
          <w:rFonts w:ascii="Times New Roman" w:hAnsi="Times New Roman" w:cs="Times New Roman"/>
          <w:sz w:val="24"/>
          <w:szCs w:val="23"/>
          <w:lang w:val="gl-ES"/>
        </w:rPr>
        <w:t>tamén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 w:rsidR="00E12DDD">
        <w:rPr>
          <w:rFonts w:ascii="Times New Roman" w:hAnsi="Times New Roman" w:cs="Times New Roman"/>
          <w:sz w:val="24"/>
          <w:szCs w:val="23"/>
          <w:lang w:val="gl-ES"/>
        </w:rPr>
        <w:t>pasa n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>as eleccións de aquí.</w:t>
      </w:r>
    </w:p>
    <w:p w14:paraId="264ECAC0" w14:textId="77777777" w:rsidR="00001E9B" w:rsidRDefault="007211E5" w:rsidP="00DB37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  <w:lang w:val="gl-ES"/>
        </w:rPr>
      </w:pPr>
      <w:r>
        <w:rPr>
          <w:rFonts w:ascii="Times New Roman" w:hAnsi="Times New Roman" w:cs="Times New Roman"/>
          <w:sz w:val="24"/>
          <w:szCs w:val="23"/>
          <w:lang w:val="gl-ES"/>
        </w:rPr>
        <w:t>Na mesma liña está o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 libro </w:t>
      </w:r>
      <w:r>
        <w:rPr>
          <w:rFonts w:ascii="Times New Roman" w:hAnsi="Times New Roman" w:cs="Times New Roman"/>
          <w:sz w:val="24"/>
          <w:szCs w:val="23"/>
          <w:lang w:val="gl-ES"/>
        </w:rPr>
        <w:t>de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 an</w:t>
      </w:r>
      <w:r>
        <w:rPr>
          <w:rFonts w:ascii="Times New Roman" w:hAnsi="Times New Roman" w:cs="Times New Roman"/>
          <w:sz w:val="24"/>
          <w:szCs w:val="23"/>
          <w:lang w:val="gl-ES"/>
        </w:rPr>
        <w:t>á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>li</w:t>
      </w:r>
      <w:r>
        <w:rPr>
          <w:rFonts w:ascii="Times New Roman" w:hAnsi="Times New Roman" w:cs="Times New Roman"/>
          <w:sz w:val="24"/>
          <w:szCs w:val="23"/>
          <w:lang w:val="gl-ES"/>
        </w:rPr>
        <w:t>se político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gl-ES"/>
        </w:rPr>
        <w:t xml:space="preserve">que inclúe o </w:t>
      </w:r>
      <w:proofErr w:type="spellStart"/>
      <w:r>
        <w:rPr>
          <w:rFonts w:ascii="Times New Roman" w:hAnsi="Times New Roman" w:cs="Times New Roman"/>
          <w:sz w:val="24"/>
          <w:szCs w:val="23"/>
          <w:lang w:val="gl-ES"/>
        </w:rPr>
        <w:t>marketing</w:t>
      </w:r>
      <w:proofErr w:type="spellEnd"/>
      <w:r>
        <w:rPr>
          <w:rFonts w:ascii="Times New Roman" w:hAnsi="Times New Roman" w:cs="Times New Roman"/>
          <w:sz w:val="24"/>
          <w:szCs w:val="23"/>
          <w:lang w:val="gl-ES"/>
        </w:rPr>
        <w:t xml:space="preserve"> de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 w:rsidR="00DF3E4A">
        <w:rPr>
          <w:rFonts w:ascii="Times New Roman" w:hAnsi="Times New Roman" w:cs="Times New Roman"/>
          <w:sz w:val="24"/>
          <w:szCs w:val="23"/>
          <w:lang w:val="gl-ES"/>
        </w:rPr>
        <w:t>campañas electorai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s </w:t>
      </w:r>
      <w:r>
        <w:rPr>
          <w:rFonts w:ascii="Times New Roman" w:hAnsi="Times New Roman" w:cs="Times New Roman"/>
          <w:sz w:val="24"/>
          <w:szCs w:val="23"/>
          <w:lang w:val="gl-ES"/>
        </w:rPr>
        <w:t>de</w:t>
      </w:r>
      <w:r w:rsidR="00001E9B">
        <w:rPr>
          <w:rFonts w:ascii="Times New Roman" w:hAnsi="Times New Roman" w:cs="Times New Roman"/>
          <w:sz w:val="24"/>
          <w:szCs w:val="23"/>
          <w:lang w:val="gl-ES"/>
        </w:rPr>
        <w:t xml:space="preserve"> Estados Unidos e </w:t>
      </w:r>
      <w:r>
        <w:rPr>
          <w:rFonts w:ascii="Times New Roman" w:hAnsi="Times New Roman" w:cs="Times New Roman"/>
          <w:sz w:val="24"/>
          <w:szCs w:val="23"/>
          <w:lang w:val="gl-ES"/>
        </w:rPr>
        <w:t>Europa</w:t>
      </w:r>
      <w:r w:rsidR="00DF3E4A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>
        <w:rPr>
          <w:rFonts w:ascii="Times New Roman" w:hAnsi="Times New Roman" w:cs="Times New Roman"/>
          <w:sz w:val="24"/>
          <w:szCs w:val="23"/>
          <w:lang w:val="gl-ES"/>
        </w:rPr>
        <w:t>titulado</w:t>
      </w:r>
      <w:r w:rsidR="00DF3E4A">
        <w:rPr>
          <w:rFonts w:ascii="Times New Roman" w:hAnsi="Times New Roman" w:cs="Times New Roman"/>
          <w:sz w:val="24"/>
          <w:szCs w:val="23"/>
          <w:lang w:val="gl-ES"/>
        </w:rPr>
        <w:t>, “</w:t>
      </w:r>
      <w:r w:rsidR="00DF3E4A" w:rsidRPr="007211E5">
        <w:rPr>
          <w:rFonts w:ascii="Times New Roman" w:hAnsi="Times New Roman" w:cs="Times New Roman"/>
          <w:i/>
          <w:sz w:val="24"/>
          <w:szCs w:val="23"/>
          <w:lang w:val="gl-ES"/>
        </w:rPr>
        <w:t xml:space="preserve">La era del </w:t>
      </w:r>
      <w:proofErr w:type="spellStart"/>
      <w:r w:rsidR="00DF3E4A" w:rsidRPr="007211E5">
        <w:rPr>
          <w:rFonts w:ascii="Times New Roman" w:hAnsi="Times New Roman" w:cs="Times New Roman"/>
          <w:i/>
          <w:sz w:val="24"/>
          <w:szCs w:val="23"/>
          <w:lang w:val="gl-ES"/>
        </w:rPr>
        <w:t>enfrent</w:t>
      </w:r>
      <w:r w:rsidR="00DE333D" w:rsidRPr="007211E5">
        <w:rPr>
          <w:rFonts w:ascii="Times New Roman" w:hAnsi="Times New Roman" w:cs="Times New Roman"/>
          <w:i/>
          <w:sz w:val="24"/>
          <w:szCs w:val="23"/>
          <w:lang w:val="gl-ES"/>
        </w:rPr>
        <w:t>a</w:t>
      </w:r>
      <w:r w:rsidR="00DF3E4A" w:rsidRPr="007211E5">
        <w:rPr>
          <w:rFonts w:ascii="Times New Roman" w:hAnsi="Times New Roman" w:cs="Times New Roman"/>
          <w:i/>
          <w:sz w:val="24"/>
          <w:szCs w:val="23"/>
          <w:lang w:val="gl-ES"/>
        </w:rPr>
        <w:t>miento</w:t>
      </w:r>
      <w:proofErr w:type="spellEnd"/>
      <w:r w:rsidR="00DF3E4A">
        <w:rPr>
          <w:rFonts w:ascii="Times New Roman" w:hAnsi="Times New Roman" w:cs="Times New Roman"/>
          <w:sz w:val="24"/>
          <w:szCs w:val="23"/>
          <w:lang w:val="gl-ES"/>
        </w:rPr>
        <w:t xml:space="preserve">”, de Christian </w:t>
      </w:r>
      <w:proofErr w:type="spellStart"/>
      <w:r w:rsidR="00DF3E4A">
        <w:rPr>
          <w:rFonts w:ascii="Times New Roman" w:hAnsi="Times New Roman" w:cs="Times New Roman"/>
          <w:sz w:val="24"/>
          <w:szCs w:val="23"/>
          <w:lang w:val="gl-ES"/>
        </w:rPr>
        <w:t>Salmon</w:t>
      </w:r>
      <w:proofErr w:type="spellEnd"/>
      <w:r w:rsidR="002B077C">
        <w:rPr>
          <w:rFonts w:ascii="Times New Roman" w:hAnsi="Times New Roman" w:cs="Times New Roman"/>
          <w:sz w:val="24"/>
          <w:szCs w:val="23"/>
          <w:lang w:val="gl-ES"/>
        </w:rPr>
        <w:t>.</w:t>
      </w:r>
      <w:r w:rsidR="00DF3E4A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>O</w:t>
      </w:r>
      <w:r w:rsidR="00DF3E4A">
        <w:rPr>
          <w:rFonts w:ascii="Times New Roman" w:hAnsi="Times New Roman" w:cs="Times New Roman"/>
          <w:sz w:val="24"/>
          <w:szCs w:val="23"/>
          <w:lang w:val="gl-ES"/>
        </w:rPr>
        <w:t xml:space="preserve"> título 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 xml:space="preserve">xa </w:t>
      </w:r>
      <w:r w:rsidR="00DF3E4A">
        <w:rPr>
          <w:rFonts w:ascii="Times New Roman" w:hAnsi="Times New Roman" w:cs="Times New Roman"/>
          <w:sz w:val="24"/>
          <w:szCs w:val="23"/>
          <w:lang w:val="gl-ES"/>
        </w:rPr>
        <w:t xml:space="preserve">é </w:t>
      </w:r>
      <w:r w:rsidR="00EE7E4D">
        <w:rPr>
          <w:rFonts w:ascii="Times New Roman" w:hAnsi="Times New Roman" w:cs="Times New Roman"/>
          <w:sz w:val="24"/>
          <w:szCs w:val="23"/>
          <w:lang w:val="gl-ES"/>
        </w:rPr>
        <w:t xml:space="preserve">de por si toda unha definición de que estamos na lóxica política da 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>co</w:t>
      </w:r>
      <w:r w:rsidR="00EE7E4D">
        <w:rPr>
          <w:rFonts w:ascii="Times New Roman" w:hAnsi="Times New Roman" w:cs="Times New Roman"/>
          <w:sz w:val="24"/>
          <w:szCs w:val="23"/>
          <w:lang w:val="gl-ES"/>
        </w:rPr>
        <w:t>nfronta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>ción</w:t>
      </w:r>
      <w:r w:rsidR="00EE7E4D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>coincidindo</w:t>
      </w:r>
      <w:r w:rsidR="00EE7E4D">
        <w:rPr>
          <w:rFonts w:ascii="Times New Roman" w:hAnsi="Times New Roman" w:cs="Times New Roman"/>
          <w:sz w:val="24"/>
          <w:szCs w:val="23"/>
          <w:lang w:val="gl-ES"/>
        </w:rPr>
        <w:t xml:space="preserve"> co </w:t>
      </w:r>
      <w:r w:rsidR="00E12DDD">
        <w:rPr>
          <w:rFonts w:ascii="Times New Roman" w:hAnsi="Times New Roman" w:cs="Times New Roman"/>
          <w:sz w:val="24"/>
          <w:szCs w:val="23"/>
          <w:lang w:val="gl-ES"/>
        </w:rPr>
        <w:t>libro citado</w:t>
      </w:r>
      <w:r w:rsidR="00EE7E4D">
        <w:rPr>
          <w:rFonts w:ascii="Times New Roman" w:hAnsi="Times New Roman" w:cs="Times New Roman"/>
          <w:sz w:val="24"/>
          <w:szCs w:val="23"/>
          <w:lang w:val="gl-ES"/>
        </w:rPr>
        <w:t xml:space="preserve"> antes. 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>O autor</w:t>
      </w:r>
      <w:r w:rsidR="00EE7E4D">
        <w:rPr>
          <w:rFonts w:ascii="Times New Roman" w:hAnsi="Times New Roman" w:cs="Times New Roman"/>
          <w:sz w:val="24"/>
          <w:szCs w:val="23"/>
          <w:lang w:val="gl-ES"/>
        </w:rPr>
        <w:t xml:space="preserve"> constata que “</w:t>
      </w:r>
      <w:r w:rsidR="00EE7E4D" w:rsidRPr="002B077C">
        <w:rPr>
          <w:rFonts w:ascii="Times New Roman" w:hAnsi="Times New Roman" w:cs="Times New Roman"/>
          <w:i/>
          <w:sz w:val="24"/>
          <w:szCs w:val="23"/>
          <w:lang w:val="gl-ES"/>
        </w:rPr>
        <w:t>a época dos chamamentos á agrupación consensual cedeu o seu lugar á era dos enfrontamentos e as transgresións. Trátase menos de convencer aos seus opositores que de mo</w:t>
      </w:r>
      <w:r w:rsidR="00E67559">
        <w:rPr>
          <w:rFonts w:ascii="Times New Roman" w:hAnsi="Times New Roman" w:cs="Times New Roman"/>
          <w:i/>
          <w:sz w:val="24"/>
          <w:szCs w:val="23"/>
          <w:lang w:val="gl-ES"/>
        </w:rPr>
        <w:t>biliza</w:t>
      </w:r>
      <w:r w:rsidR="00EE7E4D" w:rsidRPr="002B077C">
        <w:rPr>
          <w:rFonts w:ascii="Times New Roman" w:hAnsi="Times New Roman" w:cs="Times New Roman"/>
          <w:i/>
          <w:sz w:val="24"/>
          <w:szCs w:val="23"/>
          <w:lang w:val="gl-ES"/>
        </w:rPr>
        <w:t xml:space="preserve">r </w:t>
      </w:r>
      <w:r w:rsidR="00E67559">
        <w:rPr>
          <w:rFonts w:ascii="Times New Roman" w:hAnsi="Times New Roman" w:cs="Times New Roman"/>
          <w:i/>
          <w:sz w:val="24"/>
          <w:szCs w:val="23"/>
          <w:lang w:val="gl-ES"/>
        </w:rPr>
        <w:t>a</w:t>
      </w:r>
      <w:r w:rsidR="00EE7E4D" w:rsidRPr="002B077C">
        <w:rPr>
          <w:rFonts w:ascii="Times New Roman" w:hAnsi="Times New Roman" w:cs="Times New Roman"/>
          <w:i/>
          <w:sz w:val="24"/>
          <w:szCs w:val="23"/>
          <w:lang w:val="gl-ES"/>
        </w:rPr>
        <w:t>os seus partidarios</w:t>
      </w:r>
      <w:r w:rsidR="00CA255B" w:rsidRPr="002B077C">
        <w:rPr>
          <w:rFonts w:ascii="Times New Roman" w:hAnsi="Times New Roman" w:cs="Times New Roman"/>
          <w:i/>
          <w:sz w:val="24"/>
          <w:szCs w:val="23"/>
          <w:lang w:val="gl-ES"/>
        </w:rPr>
        <w:t>. E, para conseguilo, valen todos os medios: os insultos, a complicidade dentro do propio clan, a mala fe compartida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>”</w:t>
      </w:r>
      <w:r w:rsidR="00CA255B">
        <w:rPr>
          <w:rFonts w:ascii="Times New Roman" w:hAnsi="Times New Roman" w:cs="Times New Roman"/>
          <w:sz w:val="24"/>
          <w:szCs w:val="23"/>
          <w:lang w:val="gl-ES"/>
        </w:rPr>
        <w:t xml:space="preserve">. 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>Por iso están</w:t>
      </w:r>
      <w:r w:rsidR="00CA255B">
        <w:rPr>
          <w:rFonts w:ascii="Times New Roman" w:hAnsi="Times New Roman" w:cs="Times New Roman"/>
          <w:sz w:val="24"/>
          <w:szCs w:val="23"/>
          <w:lang w:val="gl-ES"/>
        </w:rPr>
        <w:t xml:space="preserve"> as 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 xml:space="preserve">campañas de descrédito dos outros políticos con eses </w:t>
      </w:r>
      <w:r w:rsidR="00CA255B">
        <w:rPr>
          <w:rFonts w:ascii="Times New Roman" w:hAnsi="Times New Roman" w:cs="Times New Roman"/>
          <w:sz w:val="24"/>
          <w:szCs w:val="23"/>
          <w:lang w:val="gl-ES"/>
        </w:rPr>
        <w:t xml:space="preserve">discursos 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>agresivos</w:t>
      </w:r>
      <w:r w:rsidR="00CA255B">
        <w:rPr>
          <w:rFonts w:ascii="Times New Roman" w:hAnsi="Times New Roman" w:cs="Times New Roman"/>
          <w:sz w:val="24"/>
          <w:szCs w:val="23"/>
          <w:lang w:val="gl-ES"/>
        </w:rPr>
        <w:t xml:space="preserve"> para suscitar non a empatía, senón a antipatía; non a pertenza, senón a división; non </w:t>
      </w:r>
      <w:r w:rsidR="002B077C">
        <w:rPr>
          <w:rFonts w:ascii="Times New Roman" w:hAnsi="Times New Roman" w:cs="Times New Roman"/>
          <w:sz w:val="24"/>
          <w:szCs w:val="23"/>
          <w:lang w:val="gl-ES"/>
        </w:rPr>
        <w:t>a continuidade, senón a ruptura</w:t>
      </w:r>
      <w:r w:rsidR="00CA255B">
        <w:rPr>
          <w:rFonts w:ascii="Times New Roman" w:hAnsi="Times New Roman" w:cs="Times New Roman"/>
          <w:sz w:val="24"/>
          <w:szCs w:val="23"/>
          <w:lang w:val="gl-ES"/>
        </w:rPr>
        <w:t xml:space="preserve">. </w:t>
      </w:r>
    </w:p>
    <w:p w14:paraId="37C4DF93" w14:textId="77777777" w:rsidR="00CA255B" w:rsidRDefault="00CA255B" w:rsidP="00DB37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  <w:lang w:val="gl-ES"/>
        </w:rPr>
      </w:pPr>
      <w:r>
        <w:rPr>
          <w:rFonts w:ascii="Times New Roman" w:hAnsi="Times New Roman" w:cs="Times New Roman"/>
          <w:sz w:val="24"/>
          <w:szCs w:val="23"/>
          <w:lang w:val="gl-ES"/>
        </w:rPr>
        <w:t xml:space="preserve">Ver a información política nos medios de comunicación </w:t>
      </w:r>
      <w:r w:rsidRPr="00CA255B">
        <w:rPr>
          <w:rFonts w:ascii="Times New Roman" w:hAnsi="Times New Roman" w:cs="Times New Roman"/>
          <w:sz w:val="24"/>
          <w:szCs w:val="23"/>
          <w:lang w:val="gl-ES"/>
        </w:rPr>
        <w:t>social</w:t>
      </w:r>
      <w:r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 w:rsidR="00E12DDD">
        <w:rPr>
          <w:rFonts w:ascii="Times New Roman" w:hAnsi="Times New Roman" w:cs="Times New Roman"/>
          <w:sz w:val="24"/>
          <w:szCs w:val="23"/>
          <w:lang w:val="gl-ES"/>
        </w:rPr>
        <w:t xml:space="preserve">non </w:t>
      </w:r>
      <w:r>
        <w:rPr>
          <w:rFonts w:ascii="Times New Roman" w:hAnsi="Times New Roman" w:cs="Times New Roman"/>
          <w:sz w:val="24"/>
          <w:szCs w:val="23"/>
          <w:lang w:val="gl-ES"/>
        </w:rPr>
        <w:t xml:space="preserve">xera 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>sosego e paz na</w:t>
      </w:r>
      <w:r w:rsidR="00531932">
        <w:rPr>
          <w:rFonts w:ascii="Times New Roman" w:hAnsi="Times New Roman" w:cs="Times New Roman"/>
          <w:sz w:val="24"/>
          <w:szCs w:val="23"/>
          <w:lang w:val="gl-ES"/>
        </w:rPr>
        <w:t>s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 w:rsidR="000A3F4A">
        <w:rPr>
          <w:rFonts w:ascii="Times New Roman" w:hAnsi="Times New Roman" w:cs="Times New Roman"/>
          <w:sz w:val="24"/>
          <w:szCs w:val="23"/>
          <w:lang w:val="gl-ES"/>
        </w:rPr>
        <w:t>persoas</w:t>
      </w:r>
      <w:r>
        <w:rPr>
          <w:rFonts w:ascii="Times New Roman" w:hAnsi="Times New Roman" w:cs="Times New Roman"/>
          <w:sz w:val="24"/>
          <w:szCs w:val="23"/>
          <w:lang w:val="gl-ES"/>
        </w:rPr>
        <w:t xml:space="preserve">, 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>pero si</w:t>
      </w:r>
      <w:r>
        <w:rPr>
          <w:rFonts w:ascii="Times New Roman" w:hAnsi="Times New Roman" w:cs="Times New Roman"/>
          <w:sz w:val="24"/>
          <w:szCs w:val="23"/>
          <w:lang w:val="gl-ES"/>
        </w:rPr>
        <w:t xml:space="preserve"> m</w:t>
      </w:r>
      <w:r w:rsidR="000A3F4A">
        <w:rPr>
          <w:rFonts w:ascii="Times New Roman" w:hAnsi="Times New Roman" w:cs="Times New Roman"/>
          <w:sz w:val="24"/>
          <w:szCs w:val="23"/>
          <w:lang w:val="gl-ES"/>
        </w:rPr>
        <w:t xml:space="preserve">oita crispación e agresividade, </w:t>
      </w:r>
      <w:r>
        <w:rPr>
          <w:rFonts w:ascii="Times New Roman" w:hAnsi="Times New Roman" w:cs="Times New Roman"/>
          <w:sz w:val="24"/>
          <w:szCs w:val="23"/>
          <w:lang w:val="gl-ES"/>
        </w:rPr>
        <w:t xml:space="preserve">especialmente 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>n</w:t>
      </w:r>
      <w:r>
        <w:rPr>
          <w:rFonts w:ascii="Times New Roman" w:hAnsi="Times New Roman" w:cs="Times New Roman"/>
          <w:sz w:val="24"/>
          <w:szCs w:val="23"/>
          <w:lang w:val="gl-ES"/>
        </w:rPr>
        <w:t>as campañas electorais</w:t>
      </w:r>
      <w:r w:rsidR="000A4DC6">
        <w:rPr>
          <w:rFonts w:ascii="Times New Roman" w:hAnsi="Times New Roman" w:cs="Times New Roman"/>
          <w:sz w:val="24"/>
          <w:szCs w:val="23"/>
          <w:lang w:val="gl-ES"/>
        </w:rPr>
        <w:t xml:space="preserve">. </w:t>
      </w:r>
      <w:r w:rsidR="00E12DDD">
        <w:rPr>
          <w:rFonts w:ascii="Times New Roman" w:hAnsi="Times New Roman" w:cs="Times New Roman"/>
          <w:sz w:val="24"/>
          <w:szCs w:val="23"/>
          <w:lang w:val="gl-ES"/>
        </w:rPr>
        <w:t>Estigmat</w:t>
      </w:r>
      <w:r w:rsidR="000A3F4A">
        <w:rPr>
          <w:rFonts w:ascii="Times New Roman" w:hAnsi="Times New Roman" w:cs="Times New Roman"/>
          <w:sz w:val="24"/>
          <w:szCs w:val="23"/>
          <w:lang w:val="gl-ES"/>
        </w:rPr>
        <w:t>i</w:t>
      </w:r>
      <w:r w:rsidR="00E12DDD">
        <w:rPr>
          <w:rFonts w:ascii="Times New Roman" w:hAnsi="Times New Roman" w:cs="Times New Roman"/>
          <w:sz w:val="24"/>
          <w:szCs w:val="23"/>
          <w:lang w:val="gl-ES"/>
        </w:rPr>
        <w:t xml:space="preserve">zan </w:t>
      </w:r>
      <w:r w:rsidR="000A3F4A">
        <w:rPr>
          <w:rFonts w:ascii="Times New Roman" w:hAnsi="Times New Roman" w:cs="Times New Roman"/>
          <w:sz w:val="24"/>
          <w:szCs w:val="23"/>
          <w:lang w:val="gl-ES"/>
        </w:rPr>
        <w:t>a</w:t>
      </w:r>
      <w:r w:rsidR="000A4DC6">
        <w:rPr>
          <w:rFonts w:ascii="Times New Roman" w:hAnsi="Times New Roman" w:cs="Times New Roman"/>
          <w:sz w:val="24"/>
          <w:szCs w:val="23"/>
          <w:lang w:val="gl-ES"/>
        </w:rPr>
        <w:t xml:space="preserve">os outros partidos e candidatos, non só como adversarios con proxectos distintos, senón como inimigos identificados aos que combater ferozmente por </w:t>
      </w:r>
      <w:r w:rsidR="00A870F5">
        <w:rPr>
          <w:rFonts w:ascii="Times New Roman" w:hAnsi="Times New Roman" w:cs="Times New Roman"/>
          <w:sz w:val="24"/>
          <w:szCs w:val="23"/>
          <w:lang w:val="gl-ES"/>
        </w:rPr>
        <w:t xml:space="preserve">todos os medios xa que </w:t>
      </w:r>
      <w:r w:rsidR="000A4DC6">
        <w:rPr>
          <w:rFonts w:ascii="Times New Roman" w:hAnsi="Times New Roman" w:cs="Times New Roman"/>
          <w:sz w:val="24"/>
          <w:szCs w:val="23"/>
          <w:lang w:val="gl-ES"/>
        </w:rPr>
        <w:t>representa</w:t>
      </w:r>
      <w:r w:rsidR="00610E6E">
        <w:rPr>
          <w:rFonts w:ascii="Times New Roman" w:hAnsi="Times New Roman" w:cs="Times New Roman"/>
          <w:sz w:val="24"/>
          <w:szCs w:val="23"/>
          <w:lang w:val="gl-ES"/>
        </w:rPr>
        <w:t>n</w:t>
      </w:r>
      <w:r w:rsidR="000A4DC6">
        <w:rPr>
          <w:rFonts w:ascii="Times New Roman" w:hAnsi="Times New Roman" w:cs="Times New Roman"/>
          <w:sz w:val="24"/>
          <w:szCs w:val="23"/>
          <w:lang w:val="gl-ES"/>
        </w:rPr>
        <w:t xml:space="preserve"> todos os males para 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>o pobo</w:t>
      </w:r>
      <w:r w:rsidR="00610E6E">
        <w:rPr>
          <w:rFonts w:ascii="Times New Roman" w:hAnsi="Times New Roman" w:cs="Times New Roman"/>
          <w:sz w:val="24"/>
          <w:szCs w:val="23"/>
          <w:lang w:val="gl-ES"/>
        </w:rPr>
        <w:t xml:space="preserve">. 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>N</w:t>
      </w:r>
      <w:r w:rsidR="00610E6E">
        <w:rPr>
          <w:rFonts w:ascii="Times New Roman" w:hAnsi="Times New Roman" w:cs="Times New Roman"/>
          <w:sz w:val="24"/>
          <w:szCs w:val="23"/>
          <w:lang w:val="gl-ES"/>
        </w:rPr>
        <w:t>as redes sociais atopamos unha guerra de “gue</w:t>
      </w:r>
      <w:r w:rsidR="00D47C2C">
        <w:rPr>
          <w:rFonts w:ascii="Times New Roman" w:hAnsi="Times New Roman" w:cs="Times New Roman"/>
          <w:sz w:val="24"/>
          <w:szCs w:val="23"/>
          <w:lang w:val="gl-ES"/>
        </w:rPr>
        <w:t>r</w:t>
      </w:r>
      <w:r w:rsidR="00610E6E">
        <w:rPr>
          <w:rFonts w:ascii="Times New Roman" w:hAnsi="Times New Roman" w:cs="Times New Roman"/>
          <w:sz w:val="24"/>
          <w:szCs w:val="23"/>
          <w:lang w:val="gl-ES"/>
        </w:rPr>
        <w:t>rillas” baseada na transgresión, animadve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>rsión e provocación dirixidas á</w:t>
      </w:r>
      <w:r w:rsidR="00610E6E">
        <w:rPr>
          <w:rFonts w:ascii="Times New Roman" w:hAnsi="Times New Roman" w:cs="Times New Roman"/>
          <w:sz w:val="24"/>
          <w:szCs w:val="23"/>
          <w:lang w:val="gl-ES"/>
        </w:rPr>
        <w:t xml:space="preserve"> emo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>tividade</w:t>
      </w:r>
      <w:r w:rsidR="00610E6E">
        <w:rPr>
          <w:rFonts w:ascii="Times New Roman" w:hAnsi="Times New Roman" w:cs="Times New Roman"/>
          <w:sz w:val="24"/>
          <w:szCs w:val="23"/>
          <w:lang w:val="gl-ES"/>
        </w:rPr>
        <w:t xml:space="preserve"> das persoas desenvolvendo unha cultura do enfrontamento comunicativo.</w:t>
      </w:r>
      <w:r w:rsidR="00DE333D">
        <w:rPr>
          <w:rFonts w:ascii="Times New Roman" w:hAnsi="Times New Roman" w:cs="Times New Roman"/>
          <w:sz w:val="24"/>
          <w:szCs w:val="23"/>
          <w:lang w:val="gl-ES"/>
        </w:rPr>
        <w:t xml:space="preserve"> Moitos videoxogos son un gran medio de adaptación 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>á división</w:t>
      </w:r>
      <w:r w:rsidR="00DE333D">
        <w:rPr>
          <w:rFonts w:ascii="Times New Roman" w:hAnsi="Times New Roman" w:cs="Times New Roman"/>
          <w:sz w:val="24"/>
          <w:szCs w:val="23"/>
          <w:lang w:val="gl-ES"/>
        </w:rPr>
        <w:t xml:space="preserve"> social, á</w:t>
      </w:r>
      <w:r w:rsidR="00107901">
        <w:rPr>
          <w:rFonts w:ascii="Times New Roman" w:hAnsi="Times New Roman" w:cs="Times New Roman"/>
          <w:sz w:val="24"/>
          <w:szCs w:val="23"/>
          <w:lang w:val="gl-ES"/>
        </w:rPr>
        <w:t xml:space="preserve"> violencia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 xml:space="preserve"> e á criminalidade</w:t>
      </w:r>
      <w:r w:rsidR="000A3F4A">
        <w:rPr>
          <w:rFonts w:ascii="Times New Roman" w:hAnsi="Times New Roman" w:cs="Times New Roman"/>
          <w:sz w:val="24"/>
          <w:szCs w:val="23"/>
          <w:lang w:val="gl-ES"/>
        </w:rPr>
        <w:t xml:space="preserve">, que </w:t>
      </w:r>
      <w:r w:rsidR="00E67559">
        <w:rPr>
          <w:rFonts w:ascii="Times New Roman" w:hAnsi="Times New Roman" w:cs="Times New Roman"/>
          <w:sz w:val="24"/>
          <w:szCs w:val="23"/>
          <w:lang w:val="gl-ES"/>
        </w:rPr>
        <w:t xml:space="preserve">serven de 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>adestr</w:t>
      </w:r>
      <w:r w:rsidR="00107901">
        <w:rPr>
          <w:rFonts w:ascii="Times New Roman" w:hAnsi="Times New Roman" w:cs="Times New Roman"/>
          <w:sz w:val="24"/>
          <w:szCs w:val="23"/>
          <w:lang w:val="gl-ES"/>
        </w:rPr>
        <w:t>a</w:t>
      </w:r>
      <w:r w:rsidR="00E67559">
        <w:rPr>
          <w:rFonts w:ascii="Times New Roman" w:hAnsi="Times New Roman" w:cs="Times New Roman"/>
          <w:sz w:val="24"/>
          <w:szCs w:val="23"/>
          <w:lang w:val="gl-ES"/>
        </w:rPr>
        <w:t>mento</w:t>
      </w:r>
      <w:r w:rsidR="00107901">
        <w:rPr>
          <w:rFonts w:ascii="Times New Roman" w:hAnsi="Times New Roman" w:cs="Times New Roman"/>
          <w:sz w:val="24"/>
          <w:szCs w:val="23"/>
          <w:lang w:val="gl-ES"/>
        </w:rPr>
        <w:t xml:space="preserve"> para o mundo real.</w:t>
      </w:r>
    </w:p>
    <w:p w14:paraId="16C1CA3E" w14:textId="77777777" w:rsidR="00610E6E" w:rsidRDefault="00610E6E" w:rsidP="00DB37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  <w:lang w:val="gl-ES"/>
        </w:rPr>
      </w:pPr>
      <w:r>
        <w:rPr>
          <w:rFonts w:ascii="Times New Roman" w:hAnsi="Times New Roman" w:cs="Times New Roman"/>
          <w:sz w:val="24"/>
          <w:szCs w:val="23"/>
          <w:lang w:val="gl-ES"/>
        </w:rPr>
        <w:t xml:space="preserve">Coido que é acertada esta constatación de </w:t>
      </w:r>
      <w:proofErr w:type="spellStart"/>
      <w:r>
        <w:rPr>
          <w:rFonts w:ascii="Times New Roman" w:hAnsi="Times New Roman" w:cs="Times New Roman"/>
          <w:sz w:val="24"/>
          <w:szCs w:val="23"/>
          <w:lang w:val="gl-ES"/>
        </w:rPr>
        <w:t>S</w:t>
      </w:r>
      <w:r w:rsidR="000A3F4A">
        <w:rPr>
          <w:rFonts w:ascii="Times New Roman" w:hAnsi="Times New Roman" w:cs="Times New Roman"/>
          <w:sz w:val="24"/>
          <w:szCs w:val="23"/>
          <w:lang w:val="gl-ES"/>
        </w:rPr>
        <w:t>almon</w:t>
      </w:r>
      <w:proofErr w:type="spellEnd"/>
      <w:r>
        <w:rPr>
          <w:rFonts w:ascii="Times New Roman" w:hAnsi="Times New Roman" w:cs="Times New Roman"/>
          <w:sz w:val="24"/>
          <w:szCs w:val="23"/>
          <w:lang w:val="gl-ES"/>
        </w:rPr>
        <w:t>: “</w:t>
      </w:r>
      <w:r w:rsidRPr="000A3F4A">
        <w:rPr>
          <w:rFonts w:ascii="Times New Roman" w:hAnsi="Times New Roman" w:cs="Times New Roman"/>
          <w:i/>
          <w:sz w:val="24"/>
          <w:szCs w:val="23"/>
          <w:lang w:val="gl-ES"/>
        </w:rPr>
        <w:t xml:space="preserve">Cando a palabra política e o debate público perderon toda credibilidade, a única maneira de ‘existir’ nos medios de información consiste en encadear as provocacións e as transgresións (...) A partir de agora, </w:t>
      </w:r>
      <w:proofErr w:type="spellStart"/>
      <w:r w:rsidRPr="000A3F4A">
        <w:rPr>
          <w:rFonts w:ascii="Times New Roman" w:hAnsi="Times New Roman" w:cs="Times New Roman"/>
          <w:i/>
          <w:sz w:val="24"/>
          <w:szCs w:val="23"/>
          <w:lang w:val="gl-ES"/>
        </w:rPr>
        <w:t>viralidade</w:t>
      </w:r>
      <w:proofErr w:type="spellEnd"/>
      <w:r w:rsidRPr="000A3F4A">
        <w:rPr>
          <w:rFonts w:ascii="Times New Roman" w:hAnsi="Times New Roman" w:cs="Times New Roman"/>
          <w:i/>
          <w:sz w:val="24"/>
          <w:szCs w:val="23"/>
          <w:lang w:val="gl-ES"/>
        </w:rPr>
        <w:t xml:space="preserve"> e rivalidade, virulencia e violencia, enfrontamento e guerr</w:t>
      </w:r>
      <w:r w:rsidR="00BE788E" w:rsidRPr="000A3F4A">
        <w:rPr>
          <w:rFonts w:ascii="Times New Roman" w:hAnsi="Times New Roman" w:cs="Times New Roman"/>
          <w:i/>
          <w:sz w:val="24"/>
          <w:szCs w:val="23"/>
          <w:lang w:val="gl-ES"/>
        </w:rPr>
        <w:t>a de relatos van da man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>”.</w:t>
      </w:r>
    </w:p>
    <w:p w14:paraId="23787D13" w14:textId="77777777" w:rsidR="00BE788E" w:rsidRDefault="00C46A07" w:rsidP="00DB37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  <w:lang w:val="gl-ES"/>
        </w:rPr>
      </w:pPr>
      <w:r>
        <w:rPr>
          <w:rFonts w:ascii="Times New Roman" w:hAnsi="Times New Roman" w:cs="Times New Roman"/>
          <w:sz w:val="24"/>
          <w:szCs w:val="23"/>
          <w:lang w:val="gl-ES"/>
        </w:rPr>
        <w:t>A</w:t>
      </w:r>
      <w:r w:rsidR="00610E6E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proofErr w:type="spellStart"/>
      <w:r w:rsidR="00610E6E">
        <w:rPr>
          <w:rFonts w:ascii="Times New Roman" w:hAnsi="Times New Roman" w:cs="Times New Roman"/>
          <w:sz w:val="24"/>
          <w:szCs w:val="23"/>
          <w:lang w:val="gl-ES"/>
        </w:rPr>
        <w:t>estigmatización</w:t>
      </w:r>
      <w:proofErr w:type="spellEnd"/>
      <w:r w:rsidR="00C75363">
        <w:rPr>
          <w:rFonts w:ascii="Times New Roman" w:hAnsi="Times New Roman" w:cs="Times New Roman"/>
          <w:sz w:val="24"/>
          <w:szCs w:val="23"/>
          <w:lang w:val="gl-ES"/>
        </w:rPr>
        <w:t xml:space="preserve"> dos </w:t>
      </w:r>
      <w:r w:rsidR="00073277">
        <w:rPr>
          <w:rFonts w:ascii="Times New Roman" w:hAnsi="Times New Roman" w:cs="Times New Roman"/>
          <w:sz w:val="24"/>
          <w:szCs w:val="23"/>
          <w:lang w:val="gl-ES"/>
        </w:rPr>
        <w:t>de</w:t>
      </w:r>
      <w:r w:rsidR="00C75363">
        <w:rPr>
          <w:rFonts w:ascii="Times New Roman" w:hAnsi="Times New Roman" w:cs="Times New Roman"/>
          <w:sz w:val="24"/>
          <w:szCs w:val="23"/>
          <w:lang w:val="gl-ES"/>
        </w:rPr>
        <w:t xml:space="preserve"> opcións políticas diferentes ten </w:t>
      </w:r>
      <w:r w:rsidR="00E67559">
        <w:rPr>
          <w:rFonts w:ascii="Times New Roman" w:hAnsi="Times New Roman" w:cs="Times New Roman"/>
          <w:sz w:val="24"/>
          <w:szCs w:val="23"/>
          <w:lang w:val="gl-ES"/>
        </w:rPr>
        <w:t xml:space="preserve">claras </w:t>
      </w:r>
      <w:r w:rsidR="00C75363">
        <w:rPr>
          <w:rFonts w:ascii="Times New Roman" w:hAnsi="Times New Roman" w:cs="Times New Roman"/>
          <w:sz w:val="24"/>
          <w:szCs w:val="23"/>
          <w:lang w:val="gl-ES"/>
        </w:rPr>
        <w:t>consecuencias para a sociedade que describ</w:t>
      </w:r>
      <w:r w:rsidR="00BE788E">
        <w:rPr>
          <w:rFonts w:ascii="Times New Roman" w:hAnsi="Times New Roman" w:cs="Times New Roman"/>
          <w:sz w:val="24"/>
          <w:szCs w:val="23"/>
          <w:lang w:val="gl-ES"/>
        </w:rPr>
        <w:t xml:space="preserve">e </w:t>
      </w:r>
      <w:r w:rsidR="00C75363">
        <w:rPr>
          <w:rFonts w:ascii="Times New Roman" w:hAnsi="Times New Roman" w:cs="Times New Roman"/>
          <w:sz w:val="24"/>
          <w:szCs w:val="23"/>
          <w:lang w:val="gl-ES"/>
        </w:rPr>
        <w:t xml:space="preserve">o Papa Francisco </w:t>
      </w:r>
      <w:r w:rsidR="00073277">
        <w:rPr>
          <w:rFonts w:ascii="Times New Roman" w:hAnsi="Times New Roman" w:cs="Times New Roman"/>
          <w:sz w:val="24"/>
          <w:szCs w:val="23"/>
          <w:lang w:val="gl-ES"/>
        </w:rPr>
        <w:t>en</w:t>
      </w:r>
      <w:r w:rsidR="00C75363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proofErr w:type="spellStart"/>
      <w:r w:rsidR="00C75363">
        <w:rPr>
          <w:rFonts w:ascii="Times New Roman" w:hAnsi="Times New Roman" w:cs="Times New Roman"/>
          <w:sz w:val="24"/>
          <w:szCs w:val="23"/>
          <w:lang w:val="gl-ES"/>
        </w:rPr>
        <w:t>Fratelli</w:t>
      </w:r>
      <w:proofErr w:type="spellEnd"/>
      <w:r w:rsidR="00C75363">
        <w:rPr>
          <w:rFonts w:ascii="Times New Roman" w:hAnsi="Times New Roman" w:cs="Times New Roman"/>
          <w:sz w:val="24"/>
          <w:szCs w:val="23"/>
          <w:lang w:val="gl-ES"/>
        </w:rPr>
        <w:t xml:space="preserve"> Tutti nº 15: “</w:t>
      </w:r>
      <w:r w:rsidR="00C75363" w:rsidRPr="00BE788E">
        <w:rPr>
          <w:rFonts w:ascii="Times New Roman" w:hAnsi="Times New Roman" w:cs="Times New Roman"/>
          <w:i/>
          <w:sz w:val="24"/>
          <w:szCs w:val="23"/>
          <w:lang w:val="gl-ES"/>
        </w:rPr>
        <w:t xml:space="preserve">Hoxe en moitos países utilízase o mecanismo político de exasperar, exacerbar e polarizar. Por diversos camiños négase a outros o dereito a existir e a opinar, e para </w:t>
      </w:r>
      <w:r w:rsidR="000A3F4A">
        <w:rPr>
          <w:rFonts w:ascii="Times New Roman" w:hAnsi="Times New Roman" w:cs="Times New Roman"/>
          <w:i/>
          <w:sz w:val="24"/>
          <w:szCs w:val="23"/>
          <w:lang w:val="gl-ES"/>
        </w:rPr>
        <w:t>is</w:t>
      </w:r>
      <w:r w:rsidR="00C75363" w:rsidRPr="00BE788E">
        <w:rPr>
          <w:rFonts w:ascii="Times New Roman" w:hAnsi="Times New Roman" w:cs="Times New Roman"/>
          <w:i/>
          <w:sz w:val="24"/>
          <w:szCs w:val="23"/>
          <w:lang w:val="gl-ES"/>
        </w:rPr>
        <w:t xml:space="preserve">o </w:t>
      </w:r>
      <w:r w:rsidR="00E67559">
        <w:rPr>
          <w:rFonts w:ascii="Times New Roman" w:hAnsi="Times New Roman" w:cs="Times New Roman"/>
          <w:i/>
          <w:sz w:val="24"/>
          <w:szCs w:val="23"/>
          <w:lang w:val="gl-ES"/>
        </w:rPr>
        <w:t>recórr</w:t>
      </w:r>
      <w:r w:rsidR="00C75363" w:rsidRPr="00BE788E">
        <w:rPr>
          <w:rFonts w:ascii="Times New Roman" w:hAnsi="Times New Roman" w:cs="Times New Roman"/>
          <w:i/>
          <w:sz w:val="24"/>
          <w:szCs w:val="23"/>
          <w:lang w:val="gl-ES"/>
        </w:rPr>
        <w:t xml:space="preserve">ese </w:t>
      </w:r>
      <w:r w:rsidR="000A3F4A">
        <w:rPr>
          <w:rFonts w:ascii="Times New Roman" w:hAnsi="Times New Roman" w:cs="Times New Roman"/>
          <w:i/>
          <w:sz w:val="24"/>
          <w:szCs w:val="23"/>
          <w:lang w:val="gl-ES"/>
        </w:rPr>
        <w:t>á</w:t>
      </w:r>
      <w:r w:rsidR="00C75363" w:rsidRPr="00BE788E">
        <w:rPr>
          <w:rFonts w:ascii="Times New Roman" w:hAnsi="Times New Roman" w:cs="Times New Roman"/>
          <w:i/>
          <w:sz w:val="24"/>
          <w:szCs w:val="23"/>
          <w:lang w:val="gl-ES"/>
        </w:rPr>
        <w:t xml:space="preserve"> estratexia de ridiculizalos, sospeitar deles, cercalos. Non se recolle a súa parte de verdade, os seus valores, e deste modo a sociedade empobrécese e redúcese á prepotencia do máis forte. A política xa non é así unha discusión sa sobre proxectos a longo prazo para o desenvolvemento</w:t>
      </w:r>
      <w:r w:rsidR="00AC33B7" w:rsidRPr="00BE788E">
        <w:rPr>
          <w:rFonts w:ascii="Times New Roman" w:hAnsi="Times New Roman" w:cs="Times New Roman"/>
          <w:i/>
          <w:sz w:val="24"/>
          <w:szCs w:val="23"/>
          <w:lang w:val="gl-ES"/>
        </w:rPr>
        <w:t xml:space="preserve"> de todos e o ben común, senón só receitas </w:t>
      </w:r>
      <w:proofErr w:type="spellStart"/>
      <w:r w:rsidR="00AC33B7" w:rsidRPr="00BE788E">
        <w:rPr>
          <w:rFonts w:ascii="Times New Roman" w:hAnsi="Times New Roman" w:cs="Times New Roman"/>
          <w:i/>
          <w:sz w:val="24"/>
          <w:szCs w:val="23"/>
          <w:lang w:val="gl-ES"/>
        </w:rPr>
        <w:t>inmediatistas</w:t>
      </w:r>
      <w:proofErr w:type="spellEnd"/>
      <w:r w:rsidR="00AC33B7" w:rsidRPr="00BE788E">
        <w:rPr>
          <w:rFonts w:ascii="Times New Roman" w:hAnsi="Times New Roman" w:cs="Times New Roman"/>
          <w:i/>
          <w:sz w:val="24"/>
          <w:szCs w:val="23"/>
          <w:lang w:val="gl-ES"/>
        </w:rPr>
        <w:t xml:space="preserve"> de </w:t>
      </w:r>
      <w:proofErr w:type="spellStart"/>
      <w:r w:rsidR="00AC33B7" w:rsidRPr="00BE788E">
        <w:rPr>
          <w:rFonts w:ascii="Times New Roman" w:hAnsi="Times New Roman" w:cs="Times New Roman"/>
          <w:i/>
          <w:sz w:val="24"/>
          <w:szCs w:val="23"/>
          <w:lang w:val="gl-ES"/>
        </w:rPr>
        <w:t>marketing</w:t>
      </w:r>
      <w:proofErr w:type="spellEnd"/>
      <w:r w:rsidR="00AC33B7" w:rsidRPr="00BE788E">
        <w:rPr>
          <w:rFonts w:ascii="Times New Roman" w:hAnsi="Times New Roman" w:cs="Times New Roman"/>
          <w:i/>
          <w:sz w:val="24"/>
          <w:szCs w:val="23"/>
          <w:lang w:val="gl-ES"/>
        </w:rPr>
        <w:t xml:space="preserve"> que atopan na destrución do outro o recurso máis eficaz. Neste xogo mesquiño das </w:t>
      </w:r>
      <w:proofErr w:type="spellStart"/>
      <w:r w:rsidR="00AC33B7" w:rsidRPr="00BE788E">
        <w:rPr>
          <w:rFonts w:ascii="Times New Roman" w:hAnsi="Times New Roman" w:cs="Times New Roman"/>
          <w:i/>
          <w:sz w:val="24"/>
          <w:szCs w:val="23"/>
          <w:lang w:val="gl-ES"/>
        </w:rPr>
        <w:t>descalificacións</w:t>
      </w:r>
      <w:proofErr w:type="spellEnd"/>
      <w:r w:rsidR="00AC33B7" w:rsidRPr="00BE788E">
        <w:rPr>
          <w:rFonts w:ascii="Times New Roman" w:hAnsi="Times New Roman" w:cs="Times New Roman"/>
          <w:i/>
          <w:sz w:val="24"/>
          <w:szCs w:val="23"/>
          <w:lang w:val="gl-ES"/>
        </w:rPr>
        <w:t>, o debate é manipulado cara</w:t>
      </w:r>
      <w:r w:rsidR="00DE333D" w:rsidRPr="00BE788E">
        <w:rPr>
          <w:rFonts w:ascii="Times New Roman" w:hAnsi="Times New Roman" w:cs="Times New Roman"/>
          <w:i/>
          <w:sz w:val="24"/>
          <w:szCs w:val="23"/>
          <w:lang w:val="gl-ES"/>
        </w:rPr>
        <w:t xml:space="preserve"> </w:t>
      </w:r>
      <w:r w:rsidR="000A3F4A">
        <w:rPr>
          <w:rFonts w:ascii="Times New Roman" w:hAnsi="Times New Roman" w:cs="Times New Roman"/>
          <w:i/>
          <w:sz w:val="24"/>
          <w:szCs w:val="23"/>
          <w:lang w:val="gl-ES"/>
        </w:rPr>
        <w:t>a</w:t>
      </w:r>
      <w:r w:rsidR="00DE333D" w:rsidRPr="00BE788E">
        <w:rPr>
          <w:rFonts w:ascii="Times New Roman" w:hAnsi="Times New Roman" w:cs="Times New Roman"/>
          <w:i/>
          <w:sz w:val="24"/>
          <w:szCs w:val="23"/>
          <w:lang w:val="gl-ES"/>
        </w:rPr>
        <w:t xml:space="preserve">o estado permanente de </w:t>
      </w:r>
      <w:proofErr w:type="spellStart"/>
      <w:r w:rsidR="00DE333D" w:rsidRPr="00BE788E">
        <w:rPr>
          <w:rFonts w:ascii="Times New Roman" w:hAnsi="Times New Roman" w:cs="Times New Roman"/>
          <w:i/>
          <w:sz w:val="24"/>
          <w:szCs w:val="23"/>
          <w:lang w:val="gl-ES"/>
        </w:rPr>
        <w:t>cue</w:t>
      </w:r>
      <w:r w:rsidR="00AC33B7" w:rsidRPr="00BE788E">
        <w:rPr>
          <w:rFonts w:ascii="Times New Roman" w:hAnsi="Times New Roman" w:cs="Times New Roman"/>
          <w:i/>
          <w:sz w:val="24"/>
          <w:szCs w:val="23"/>
          <w:lang w:val="gl-ES"/>
        </w:rPr>
        <w:t>stionamento</w:t>
      </w:r>
      <w:proofErr w:type="spellEnd"/>
      <w:r w:rsidR="00AC33B7" w:rsidRPr="00BE788E">
        <w:rPr>
          <w:rFonts w:ascii="Times New Roman" w:hAnsi="Times New Roman" w:cs="Times New Roman"/>
          <w:i/>
          <w:sz w:val="24"/>
          <w:szCs w:val="23"/>
          <w:lang w:val="gl-ES"/>
        </w:rPr>
        <w:t xml:space="preserve"> e confrontación</w:t>
      </w:r>
      <w:r w:rsidR="00AC33B7">
        <w:rPr>
          <w:rFonts w:ascii="Times New Roman" w:hAnsi="Times New Roman" w:cs="Times New Roman"/>
          <w:sz w:val="24"/>
          <w:szCs w:val="23"/>
          <w:lang w:val="gl-ES"/>
        </w:rPr>
        <w:t>”.</w:t>
      </w:r>
      <w:r w:rsidR="00DE333D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</w:p>
    <w:p w14:paraId="6062FF7E" w14:textId="77777777" w:rsidR="00610E6E" w:rsidRDefault="00BE788E" w:rsidP="00DB37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  <w:lang w:val="gl-ES"/>
        </w:rPr>
      </w:pPr>
      <w:r>
        <w:rPr>
          <w:rFonts w:ascii="Times New Roman" w:hAnsi="Times New Roman" w:cs="Times New Roman"/>
          <w:sz w:val="24"/>
          <w:szCs w:val="23"/>
          <w:lang w:val="gl-ES"/>
        </w:rPr>
        <w:t xml:space="preserve">As persoas e as sociedades para vivir humanamente necesitamos a cultura do encontro e do diálogo, da xustiza e a paz, da amizade social e a fraternidade, pois nas persoas doutras opcións políticas tamén hai actitudes e valores </w:t>
      </w:r>
      <w:r w:rsidR="00C46A07">
        <w:rPr>
          <w:rFonts w:ascii="Times New Roman" w:hAnsi="Times New Roman" w:cs="Times New Roman"/>
          <w:sz w:val="24"/>
          <w:szCs w:val="23"/>
          <w:lang w:val="gl-ES"/>
        </w:rPr>
        <w:t>positivo</w:t>
      </w:r>
      <w:r>
        <w:rPr>
          <w:rFonts w:ascii="Times New Roman" w:hAnsi="Times New Roman" w:cs="Times New Roman"/>
          <w:sz w:val="24"/>
          <w:szCs w:val="23"/>
          <w:lang w:val="gl-ES"/>
        </w:rPr>
        <w:t>s. O progreso e a evolución</w:t>
      </w:r>
      <w:r w:rsidR="00C46A07">
        <w:rPr>
          <w:rFonts w:ascii="Times New Roman" w:hAnsi="Times New Roman" w:cs="Times New Roman"/>
          <w:sz w:val="24"/>
          <w:szCs w:val="23"/>
          <w:lang w:val="gl-ES"/>
        </w:rPr>
        <w:t xml:space="preserve"> da humanidade baséa</w:t>
      </w:r>
      <w:r w:rsidR="00E36930">
        <w:rPr>
          <w:rFonts w:ascii="Times New Roman" w:hAnsi="Times New Roman" w:cs="Times New Roman"/>
          <w:sz w:val="24"/>
          <w:szCs w:val="23"/>
          <w:lang w:val="gl-ES"/>
        </w:rPr>
        <w:t>n</w:t>
      </w:r>
      <w:r w:rsidR="00C46A07">
        <w:rPr>
          <w:rFonts w:ascii="Times New Roman" w:hAnsi="Times New Roman" w:cs="Times New Roman"/>
          <w:sz w:val="24"/>
          <w:szCs w:val="23"/>
          <w:lang w:val="gl-ES"/>
        </w:rPr>
        <w:t xml:space="preserve">se na colaboración pola existencia, non no enfrontamento, pois o </w:t>
      </w:r>
      <w:r w:rsidR="00DE333D">
        <w:rPr>
          <w:rFonts w:ascii="Times New Roman" w:hAnsi="Times New Roman" w:cs="Times New Roman"/>
          <w:sz w:val="24"/>
          <w:szCs w:val="23"/>
          <w:lang w:val="gl-ES"/>
        </w:rPr>
        <w:t xml:space="preserve">‘sálvese quen poida’ </w:t>
      </w:r>
      <w:r w:rsidR="00C46A07">
        <w:rPr>
          <w:rFonts w:ascii="Times New Roman" w:hAnsi="Times New Roman" w:cs="Times New Roman"/>
          <w:sz w:val="24"/>
          <w:szCs w:val="23"/>
          <w:lang w:val="gl-ES"/>
        </w:rPr>
        <w:t>e o</w:t>
      </w:r>
      <w:r w:rsidR="00DE333D">
        <w:rPr>
          <w:rFonts w:ascii="Times New Roman" w:hAnsi="Times New Roman" w:cs="Times New Roman"/>
          <w:sz w:val="24"/>
          <w:szCs w:val="23"/>
          <w:lang w:val="gl-ES"/>
        </w:rPr>
        <w:t xml:space="preserve"> </w:t>
      </w:r>
      <w:r w:rsidR="00C46A07">
        <w:rPr>
          <w:rFonts w:ascii="Times New Roman" w:hAnsi="Times New Roman" w:cs="Times New Roman"/>
          <w:sz w:val="24"/>
          <w:szCs w:val="23"/>
          <w:lang w:val="gl-ES"/>
        </w:rPr>
        <w:t>‘todos contra todos’</w:t>
      </w:r>
      <w:r w:rsidR="00DE333D">
        <w:rPr>
          <w:rFonts w:ascii="Times New Roman" w:hAnsi="Times New Roman" w:cs="Times New Roman"/>
          <w:sz w:val="24"/>
          <w:szCs w:val="23"/>
          <w:lang w:val="gl-ES"/>
        </w:rPr>
        <w:t xml:space="preserve"> será peor ca unha pandem</w:t>
      </w:r>
      <w:r w:rsidR="00C46A07">
        <w:rPr>
          <w:rFonts w:ascii="Times New Roman" w:hAnsi="Times New Roman" w:cs="Times New Roman"/>
          <w:sz w:val="24"/>
          <w:szCs w:val="23"/>
          <w:lang w:val="gl-ES"/>
        </w:rPr>
        <w:t>i</w:t>
      </w:r>
      <w:r w:rsidR="00DE333D">
        <w:rPr>
          <w:rFonts w:ascii="Times New Roman" w:hAnsi="Times New Roman" w:cs="Times New Roman"/>
          <w:sz w:val="24"/>
          <w:szCs w:val="23"/>
          <w:lang w:val="gl-ES"/>
        </w:rPr>
        <w:t>a</w:t>
      </w:r>
      <w:r w:rsidR="00C46A07">
        <w:rPr>
          <w:rFonts w:ascii="Times New Roman" w:hAnsi="Times New Roman" w:cs="Times New Roman"/>
          <w:sz w:val="24"/>
          <w:szCs w:val="23"/>
          <w:lang w:val="gl-ES"/>
        </w:rPr>
        <w:t>. Facilítase a convivencia cando un é consciente do mal que fai e desc</w:t>
      </w:r>
      <w:r w:rsidR="000A3F4A">
        <w:rPr>
          <w:rFonts w:ascii="Times New Roman" w:hAnsi="Times New Roman" w:cs="Times New Roman"/>
          <w:sz w:val="24"/>
          <w:szCs w:val="23"/>
          <w:lang w:val="gl-ES"/>
        </w:rPr>
        <w:t>o</w:t>
      </w:r>
      <w:r w:rsidR="00C46A07">
        <w:rPr>
          <w:rFonts w:ascii="Times New Roman" w:hAnsi="Times New Roman" w:cs="Times New Roman"/>
          <w:sz w:val="24"/>
          <w:szCs w:val="23"/>
          <w:lang w:val="gl-ES"/>
        </w:rPr>
        <w:t>bre o ben que fan os demais, o que favorece actitudes de agradecemento e dimin</w:t>
      </w:r>
      <w:r w:rsidR="00073277">
        <w:rPr>
          <w:rFonts w:ascii="Times New Roman" w:hAnsi="Times New Roman" w:cs="Times New Roman"/>
          <w:sz w:val="24"/>
          <w:szCs w:val="23"/>
          <w:lang w:val="gl-ES"/>
        </w:rPr>
        <w:t>ú</w:t>
      </w:r>
      <w:r w:rsidR="00C46A07">
        <w:rPr>
          <w:rFonts w:ascii="Times New Roman" w:hAnsi="Times New Roman" w:cs="Times New Roman"/>
          <w:sz w:val="24"/>
          <w:szCs w:val="23"/>
          <w:lang w:val="gl-ES"/>
        </w:rPr>
        <w:t>e as de agravio.</w:t>
      </w:r>
    </w:p>
    <w:p w14:paraId="50F06A73" w14:textId="77777777" w:rsidR="00DB37BB" w:rsidRPr="00107901" w:rsidRDefault="00DE333D" w:rsidP="00107901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3"/>
          <w:lang w:val="gl-ES"/>
        </w:rPr>
      </w:pPr>
      <w:r w:rsidRPr="00DE333D">
        <w:rPr>
          <w:rFonts w:ascii="Times New Roman" w:hAnsi="Times New Roman" w:cs="Times New Roman"/>
          <w:b/>
          <w:sz w:val="24"/>
          <w:szCs w:val="23"/>
          <w:lang w:val="gl-ES"/>
        </w:rPr>
        <w:t>Antón Negro</w:t>
      </w:r>
    </w:p>
    <w:sectPr w:rsidR="00DB37BB" w:rsidRPr="00107901" w:rsidSect="00C46A07">
      <w:pgSz w:w="11906" w:h="16838"/>
      <w:pgMar w:top="1021" w:right="794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7C"/>
    <w:rsid w:val="00001E9B"/>
    <w:rsid w:val="00073277"/>
    <w:rsid w:val="000A3F4A"/>
    <w:rsid w:val="000A4DC6"/>
    <w:rsid w:val="00107901"/>
    <w:rsid w:val="001B466F"/>
    <w:rsid w:val="002B077C"/>
    <w:rsid w:val="0038365C"/>
    <w:rsid w:val="003F7C3B"/>
    <w:rsid w:val="0042667C"/>
    <w:rsid w:val="004F3E08"/>
    <w:rsid w:val="00531932"/>
    <w:rsid w:val="00610E6E"/>
    <w:rsid w:val="007211E5"/>
    <w:rsid w:val="007476EB"/>
    <w:rsid w:val="00A870F5"/>
    <w:rsid w:val="00AC33B7"/>
    <w:rsid w:val="00BE788E"/>
    <w:rsid w:val="00C46A07"/>
    <w:rsid w:val="00C75363"/>
    <w:rsid w:val="00CA255B"/>
    <w:rsid w:val="00D47C2C"/>
    <w:rsid w:val="00D77161"/>
    <w:rsid w:val="00DB37BB"/>
    <w:rsid w:val="00DE333D"/>
    <w:rsid w:val="00DF3E4A"/>
    <w:rsid w:val="00E12DDD"/>
    <w:rsid w:val="00E36930"/>
    <w:rsid w:val="00E67559"/>
    <w:rsid w:val="00EE7E4D"/>
    <w:rsid w:val="00F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A42C"/>
  <w15:docId w15:val="{E2354260-CEB6-4211-B8EF-A6A589E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3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F3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3820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Prensa Diócesis de Lugo</cp:lastModifiedBy>
  <cp:revision>2</cp:revision>
  <dcterms:created xsi:type="dcterms:W3CDTF">2025-02-07T10:46:00Z</dcterms:created>
  <dcterms:modified xsi:type="dcterms:W3CDTF">2025-02-07T10:46:00Z</dcterms:modified>
</cp:coreProperties>
</file>